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8FC6" w14:textId="77777777" w:rsidR="007E03AC" w:rsidRPr="00460589" w:rsidRDefault="00DA55D8" w:rsidP="007E03AC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1869A" wp14:editId="16C86799">
                <wp:simplePos x="0" y="0"/>
                <wp:positionH relativeFrom="margin">
                  <wp:align>left</wp:align>
                </wp:positionH>
                <wp:positionV relativeFrom="paragraph">
                  <wp:posOffset>20970</wp:posOffset>
                </wp:positionV>
                <wp:extent cx="3838353" cy="1052624"/>
                <wp:effectExtent l="0" t="0" r="10160" b="14605"/>
                <wp:wrapNone/>
                <wp:docPr id="1275637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353" cy="1052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32776" w14:textId="77777777" w:rsidR="00DA55D8" w:rsidRPr="00DA55D8" w:rsidRDefault="00DA55D8" w:rsidP="00EC5378">
                            <w:pPr>
                              <w:spacing w:line="280" w:lineRule="exac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この申告書のサンプルを利用する場合は</w:t>
                            </w:r>
                            <w:r w:rsidRPr="00DA55D8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br/>
                            </w: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【省力化製品・製造事業者登録申請の手引き】</w:t>
                            </w:r>
                            <w:r w:rsidRPr="00DA55D8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br/>
                            </w: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⑤省力化製品製造事業者登録申請書よくある不備例</w:t>
                            </w:r>
                            <w:r w:rsidRPr="00DA55D8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br/>
                            </w: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を参照いただいた上でご利用ください。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1869A" id="正方形/長方形 1" o:spid="_x0000_s1026" style="position:absolute;left:0;text-align:left;margin-left:0;margin-top:1.65pt;width:302.25pt;height:82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" fillcolor="white [3212]" strokecolor="#09101d [484]" strokeweight="1pt">
                <v:textbox>
                  <w:txbxContent>
                    <w:p w14:paraId="2FE32776" w14:textId="77777777" w:rsidR="00DA55D8" w:rsidRPr="00DA55D8" w:rsidRDefault="00DA55D8" w:rsidP="00EC5378">
                      <w:pPr>
                        <w:spacing w:line="280" w:lineRule="exact"/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この申告書のサンプルを利用する場合は</w:t>
                      </w:r>
                      <w:r w:rsidRPr="00DA55D8"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  <w:br/>
                      </w: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【省力化製品・製造事業者登録申請の手引き】</w:t>
                      </w:r>
                      <w:r w:rsidRPr="00DA55D8"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  <w:br/>
                      </w: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⑤省力化製品製造事業者登録申請書よくある不備例</w:t>
                      </w:r>
                      <w:r w:rsidRPr="00DA55D8"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  <w:br/>
                      </w: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を参照いただいた上でご利用ください。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03AC" w:rsidRPr="00460589">
        <w:rPr>
          <w:rFonts w:asciiTheme="majorHAnsi" w:eastAsiaTheme="majorHAnsi" w:hAnsiTheme="majorHAnsi" w:hint="eastAsia"/>
        </w:rPr>
        <w:t>2024年</w:t>
      </w:r>
      <w:r w:rsidR="00EF4C1A" w:rsidRPr="00EF4C1A">
        <w:rPr>
          <w:rFonts w:asciiTheme="majorHAnsi" w:eastAsiaTheme="majorHAnsi" w:hAnsiTheme="majorHAnsi" w:hint="eastAsia"/>
          <w:color w:val="C00000"/>
        </w:rPr>
        <w:t>１１</w:t>
      </w:r>
      <w:r w:rsidR="007E03AC" w:rsidRPr="00460589">
        <w:rPr>
          <w:rFonts w:asciiTheme="majorHAnsi" w:eastAsiaTheme="majorHAnsi" w:hAnsiTheme="majorHAnsi" w:hint="eastAsia"/>
        </w:rPr>
        <w:t>月</w:t>
      </w:r>
      <w:r w:rsidR="00EF4C1A" w:rsidRPr="00EF4C1A">
        <w:rPr>
          <w:rFonts w:asciiTheme="majorHAnsi" w:eastAsiaTheme="majorHAnsi" w:hAnsiTheme="majorHAnsi" w:hint="eastAsia"/>
          <w:color w:val="C00000"/>
        </w:rPr>
        <w:t>２０</w:t>
      </w:r>
      <w:r w:rsidR="007E03AC">
        <w:rPr>
          <w:rFonts w:asciiTheme="majorHAnsi" w:eastAsiaTheme="majorHAnsi" w:hAnsiTheme="majorHAnsi" w:hint="eastAsia"/>
        </w:rPr>
        <w:t>日</w:t>
      </w:r>
    </w:p>
    <w:p w14:paraId="14434320" w14:textId="77777777" w:rsidR="007E03AC" w:rsidRDefault="006A1D6B" w:rsidP="007E03AC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color w:val="C00000"/>
          <w:sz w:val="21"/>
        </w:rPr>
        <w:t>住所　〒502-0082 岐阜県岐阜市長良東2丁目37番地 RSDビル</w:t>
      </w:r>
    </w:p>
    <w:p w14:paraId="7372CBD5" w14:textId="77777777" w:rsidR="007E03AC" w:rsidRPr="00460589" w:rsidRDefault="00EF4C1A" w:rsidP="007E03AC">
      <w:pPr>
        <w:wordWrap w:val="0"/>
        <w:spacing w:after="0" w:line="320" w:lineRule="exact"/>
        <w:jc w:val="right"/>
        <w:rPr>
          <w:rFonts w:asciiTheme="majorHAnsi" w:eastAsiaTheme="majorHAnsi" w:hAnsiTheme="majorHAnsi"/>
        </w:rPr>
      </w:pPr>
      <w:r w:rsidRPr="00EF4C1A">
        <w:rPr>
          <w:rFonts w:asciiTheme="majorHAnsi" w:eastAsiaTheme="majorHAnsi" w:hAnsiTheme="majorHAnsi" w:hint="eastAsia"/>
          <w:color w:val="C00000"/>
        </w:rPr>
        <w:t>省力化</w:t>
      </w:r>
      <w:r w:rsidR="007E03AC" w:rsidRPr="00EF4C1A">
        <w:rPr>
          <w:rFonts w:asciiTheme="majorHAnsi" w:eastAsiaTheme="majorHAnsi" w:hAnsiTheme="majorHAnsi" w:hint="eastAsia"/>
          <w:color w:val="C00000"/>
        </w:rPr>
        <w:t>株式会社</w:t>
      </w:r>
      <w:r w:rsidR="007E03AC">
        <w:rPr>
          <w:rFonts w:asciiTheme="majorHAnsi" w:eastAsiaTheme="majorHAnsi" w:hAnsiTheme="majorHAnsi" w:hint="eastAsia"/>
        </w:rPr>
        <w:t xml:space="preserve">　㊞</w:t>
      </w:r>
      <w:r w:rsidR="007E03AC">
        <w:rPr>
          <w:rFonts w:asciiTheme="majorHAnsi" w:eastAsiaTheme="majorHAnsi" w:hAnsiTheme="majorHAnsi"/>
        </w:rPr>
        <w:br/>
      </w:r>
      <w:r w:rsidR="007E03AC">
        <w:rPr>
          <w:rFonts w:asciiTheme="majorHAnsi" w:eastAsiaTheme="majorHAnsi" w:hAnsiTheme="majorHAnsi"/>
        </w:rPr>
        <w:br/>
      </w:r>
    </w:p>
    <w:p w14:paraId="1602B257" w14:textId="77777777" w:rsidR="007E03AC" w:rsidRDefault="007E03AC" w:rsidP="007E03AC">
      <w:pPr>
        <w:spacing w:after="0" w:line="320" w:lineRule="exact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保守</w:t>
      </w:r>
      <w:r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サポート</w:t>
      </w: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体制</w:t>
      </w:r>
      <w:r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についての申告書</w:t>
      </w: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(</w:t>
      </w:r>
      <w:r w:rsidRPr="007E03AC">
        <w:rPr>
          <w:rFonts w:asciiTheme="majorHAnsi" w:eastAsiaTheme="majorHAnsi" w:hAnsiTheme="majorHAnsi" w:hint="eastAsia"/>
          <w:b/>
          <w:bCs/>
          <w:color w:val="C00000"/>
          <w:sz w:val="28"/>
          <w:szCs w:val="28"/>
          <w:highlight w:val="lightGray"/>
        </w:rPr>
        <w:t>記入例</w:t>
      </w: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)</w:t>
      </w:r>
    </w:p>
    <w:p w14:paraId="00806A88" w14:textId="77777777" w:rsidR="007E03AC" w:rsidRPr="00460589" w:rsidRDefault="007E03AC" w:rsidP="007E03AC">
      <w:pPr>
        <w:spacing w:after="0" w:line="320" w:lineRule="exact"/>
        <w:jc w:val="center"/>
        <w:rPr>
          <w:rFonts w:asciiTheme="majorHAnsi" w:eastAsiaTheme="majorHAnsi" w:hAnsiTheme="majorHAnsi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E03AC" w14:paraId="333D1BCD" w14:textId="77777777" w:rsidTr="00D14B49">
        <w:trPr>
          <w:trHeight w:val="911"/>
        </w:trPr>
        <w:tc>
          <w:tcPr>
            <w:tcW w:w="1980" w:type="dxa"/>
          </w:tcPr>
          <w:p w14:paraId="59839C5A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460589">
              <w:rPr>
                <w:rFonts w:asciiTheme="majorHAnsi" w:eastAsiaTheme="majorHAnsi" w:hAnsiTheme="majorHAnsi" w:hint="eastAsia"/>
                <w:sz w:val="24"/>
              </w:rPr>
              <w:t>製品</w:t>
            </w:r>
            <w:r>
              <w:rPr>
                <w:rFonts w:asciiTheme="majorHAnsi" w:eastAsiaTheme="majorHAnsi" w:hAnsiTheme="majorHAnsi" w:hint="eastAsia"/>
                <w:sz w:val="24"/>
              </w:rPr>
              <w:t>名</w:t>
            </w:r>
          </w:p>
        </w:tc>
        <w:tc>
          <w:tcPr>
            <w:tcW w:w="7796" w:type="dxa"/>
          </w:tcPr>
          <w:p w14:paraId="29120456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ＳＨＯＲＹＯＫＵＫＡ―ＲＯＢＯ</w:t>
            </w:r>
          </w:p>
        </w:tc>
      </w:tr>
      <w:tr w:rsidR="007E03AC" w14:paraId="6C5D9F6C" w14:textId="77777777" w:rsidTr="00D14B49">
        <w:trPr>
          <w:trHeight w:val="994"/>
        </w:trPr>
        <w:tc>
          <w:tcPr>
            <w:tcW w:w="1980" w:type="dxa"/>
          </w:tcPr>
          <w:p w14:paraId="4A606907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製品型番</w:t>
            </w:r>
          </w:p>
        </w:tc>
        <w:tc>
          <w:tcPr>
            <w:tcW w:w="7796" w:type="dxa"/>
          </w:tcPr>
          <w:p w14:paraId="6FAA1E69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ＳＲＫ－Ｒ１３５</w:t>
            </w:r>
          </w:p>
        </w:tc>
      </w:tr>
      <w:tr w:rsidR="007E03AC" w14:paraId="007D42DD" w14:textId="77777777" w:rsidTr="00D14B49">
        <w:trPr>
          <w:trHeight w:val="748"/>
        </w:trPr>
        <w:tc>
          <w:tcPr>
            <w:tcW w:w="1980" w:type="dxa"/>
            <w:vMerge w:val="restart"/>
          </w:tcPr>
          <w:p w14:paraId="5EB9E70C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保守期間</w:t>
            </w:r>
          </w:p>
        </w:tc>
        <w:tc>
          <w:tcPr>
            <w:tcW w:w="7796" w:type="dxa"/>
          </w:tcPr>
          <w:p w14:paraId="1CE19818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="Segoe UI Symbol" w:eastAsiaTheme="majorHAnsi" w:hAnsi="Segoe UI Symbol" w:cs="Segoe UI Symbol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無料</w:t>
            </w:r>
          </w:p>
          <w:p w14:paraId="1594974E" w14:textId="77777777" w:rsidR="005F3A4D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ご購入日より６か月間は無償保証期間</w:t>
            </w:r>
          </w:p>
        </w:tc>
      </w:tr>
      <w:tr w:rsidR="007E03AC" w14:paraId="147F80A7" w14:textId="77777777" w:rsidTr="00D14B49">
        <w:trPr>
          <w:trHeight w:val="830"/>
        </w:trPr>
        <w:tc>
          <w:tcPr>
            <w:tcW w:w="1980" w:type="dxa"/>
            <w:vMerge/>
          </w:tcPr>
          <w:p w14:paraId="607ABC40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7796" w:type="dxa"/>
          </w:tcPr>
          <w:p w14:paraId="5F94C448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有償</w:t>
            </w:r>
          </w:p>
          <w:p w14:paraId="693AEC13" w14:textId="77777777" w:rsidR="005F3A4D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有料の保守・定期点検１年プラン・２年プランを用意</w:t>
            </w:r>
          </w:p>
        </w:tc>
      </w:tr>
      <w:tr w:rsidR="007E03AC" w14:paraId="58D53B01" w14:textId="77777777" w:rsidTr="00D14B49">
        <w:trPr>
          <w:trHeight w:val="1551"/>
        </w:trPr>
        <w:tc>
          <w:tcPr>
            <w:tcW w:w="1980" w:type="dxa"/>
          </w:tcPr>
          <w:p w14:paraId="7A7741C8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保守の形態</w:t>
            </w:r>
          </w:p>
        </w:tc>
        <w:tc>
          <w:tcPr>
            <w:tcW w:w="7796" w:type="dxa"/>
          </w:tcPr>
          <w:p w14:paraId="4C23A1EC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 xml:space="preserve">定期保守　　　　</w:t>
            </w: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スポット保守</w:t>
            </w:r>
            <w:r w:rsidR="007E03AC">
              <w:rPr>
                <w:rFonts w:asciiTheme="majorHAnsi" w:eastAsiaTheme="majorHAnsi" w:hAnsiTheme="majorHAnsi"/>
                <w:sz w:val="24"/>
              </w:rPr>
              <w:br/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□その他</w:t>
            </w:r>
            <w:r w:rsidR="007E03AC">
              <w:rPr>
                <w:rFonts w:asciiTheme="majorHAnsi" w:eastAsiaTheme="majorHAnsi" w:hAnsiTheme="majorHAnsi"/>
                <w:sz w:val="24"/>
              </w:rPr>
              <w:br/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（　　　　　　　　　　　　　　　　　　　　　　　　　　　）</w:t>
            </w:r>
          </w:p>
          <w:p w14:paraId="0E07B5C7" w14:textId="77777777" w:rsidR="005F3A4D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保守内容については別途「定期保守点検」</w:t>
            </w:r>
          </w:p>
        </w:tc>
      </w:tr>
      <w:tr w:rsidR="007E03AC" w14:paraId="153A3E04" w14:textId="77777777" w:rsidTr="00D14B49">
        <w:trPr>
          <w:trHeight w:val="1700"/>
        </w:trPr>
        <w:tc>
          <w:tcPr>
            <w:tcW w:w="1980" w:type="dxa"/>
          </w:tcPr>
          <w:p w14:paraId="0745798C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サービス拠点・対応エリアの詳細</w:t>
            </w:r>
          </w:p>
        </w:tc>
        <w:tc>
          <w:tcPr>
            <w:tcW w:w="7796" w:type="dxa"/>
          </w:tcPr>
          <w:p w14:paraId="0F549DB8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・サポート拠点名：東京本社サービスセンター</w:t>
            </w:r>
          </w:p>
          <w:p w14:paraId="3C33559D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・サービス窓口　：カスタマサービス課</w:t>
            </w:r>
          </w:p>
          <w:p w14:paraId="1868439A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・住　　所　　　：東京都港区ｘｘｘｘ０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-０-０</w:t>
            </w:r>
          </w:p>
          <w:p w14:paraId="72F61D12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・電話番号　　　：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03-0000-0000</w:t>
            </w:r>
          </w:p>
          <w:p w14:paraId="66C6293B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・メールアドレス：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shoryoku@shoryoku.co.jp</w:t>
            </w:r>
          </w:p>
          <w:p w14:paraId="5B28B9A3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・受付時間　　　：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9：00‐17：00（月～金）</w:t>
            </w:r>
          </w:p>
          <w:p w14:paraId="4466900F" w14:textId="77777777" w:rsidR="00B052FB" w:rsidRPr="00B052FB" w:rsidRDefault="00B052FB" w:rsidP="00B052FB">
            <w:pPr>
              <w:spacing w:after="0" w:line="320" w:lineRule="exact"/>
              <w:ind w:firstLineChars="100" w:firstLine="240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＊（土日、祝日及び当社社休日は受け付けておりません）</w:t>
            </w:r>
          </w:p>
          <w:p w14:paraId="2DB1743B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・サービスエリア：日本全国</w:t>
            </w:r>
          </w:p>
          <w:p w14:paraId="0BC4BAAD" w14:textId="77777777" w:rsidR="007E03AC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sz w:val="24"/>
              </w:rPr>
              <w:t xml:space="preserve">　　　</w:t>
            </w:r>
          </w:p>
        </w:tc>
      </w:tr>
      <w:tr w:rsidR="007E03AC" w14:paraId="1532AF25" w14:textId="77777777" w:rsidTr="00D14B49">
        <w:trPr>
          <w:trHeight w:val="2107"/>
        </w:trPr>
        <w:tc>
          <w:tcPr>
            <w:tcW w:w="1980" w:type="dxa"/>
          </w:tcPr>
          <w:p w14:paraId="7669D7A5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保守サービス手順</w:t>
            </w:r>
          </w:p>
        </w:tc>
        <w:tc>
          <w:tcPr>
            <w:tcW w:w="7796" w:type="dxa"/>
          </w:tcPr>
          <w:p w14:paraId="5582DDFC" w14:textId="77777777" w:rsidR="00B052FB" w:rsidRPr="00B052FB" w:rsidRDefault="00B052FB" w:rsidP="00B052FB">
            <w:pPr>
              <w:pStyle w:val="a3"/>
              <w:numPr>
                <w:ilvl w:val="0"/>
                <w:numId w:val="1"/>
              </w:num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装置不具合の受電により、リモートサポートツールで障害内容を特定しハード障害、または、ソフト障害の切り分けを行う。</w:t>
            </w:r>
          </w:p>
          <w:p w14:paraId="188AEEEE" w14:textId="77777777" w:rsidR="00B052FB" w:rsidRPr="00B052FB" w:rsidRDefault="00B052FB" w:rsidP="00B052FB">
            <w:pPr>
              <w:pStyle w:val="a3"/>
              <w:numPr>
                <w:ilvl w:val="0"/>
                <w:numId w:val="1"/>
              </w:num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リモートサポートツールを活用し不具合の修復、または、再インストールを行い通常稼働状態への復旧を行う。リモートサポートで対応が難しい場合はオンサイト保守を行う。</w:t>
            </w:r>
          </w:p>
          <w:p w14:paraId="24FCE6E5" w14:textId="77777777" w:rsidR="007E03AC" w:rsidRDefault="00B052FB" w:rsidP="00B052FB">
            <w:pPr>
              <w:pStyle w:val="a3"/>
              <w:numPr>
                <w:ilvl w:val="0"/>
                <w:numId w:val="1"/>
              </w:num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電話対応にて顧客対応を試み、部品交換等エンジニアの対応が必要な場合は、エンジニアを派遣し現地にて復旧作業を行う。</w:t>
            </w:r>
          </w:p>
        </w:tc>
      </w:tr>
      <w:tr w:rsidR="007E03AC" w14:paraId="0EF7BDFF" w14:textId="77777777" w:rsidTr="00B052FB">
        <w:trPr>
          <w:trHeight w:val="983"/>
        </w:trPr>
        <w:tc>
          <w:tcPr>
            <w:tcW w:w="1980" w:type="dxa"/>
          </w:tcPr>
          <w:p w14:paraId="5475CAA6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その他</w:t>
            </w:r>
          </w:p>
        </w:tc>
        <w:tc>
          <w:tcPr>
            <w:tcW w:w="7796" w:type="dxa"/>
          </w:tcPr>
          <w:p w14:paraId="45EC2296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14:paraId="51408985" w14:textId="77777777" w:rsidR="007E03AC" w:rsidRDefault="007E03AC" w:rsidP="00460589">
      <w:pPr>
        <w:rPr>
          <w:rFonts w:asciiTheme="majorHAnsi" w:eastAsiaTheme="majorHAnsi" w:hAnsiTheme="majorHAnsi"/>
        </w:rPr>
      </w:pPr>
    </w:p>
    <w:p w14:paraId="33E8A1C3" w14:textId="77777777" w:rsidR="004E50F3" w:rsidRPr="00460589" w:rsidRDefault="004E50F3" w:rsidP="004E50F3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color w:val="C00000"/>
          <w:sz w:val="21"/>
        </w:rPr>
        <w:lastRenderedPageBreak/>
        <w:t>2026年4月28日</w:t>
      </w:r>
    </w:p>
    <w:p w14:paraId="7E9285A3" w14:textId="77777777" w:rsidR="004E50F3" w:rsidRDefault="004E50F3" w:rsidP="004E50F3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color w:val="C00000"/>
          <w:sz w:val="21"/>
        </w:rPr>
        <w:t>住所　〒502-0082 岐阜県岐阜市長良東2丁目37番地 RSDビル</w:t>
      </w:r>
    </w:p>
    <w:p w14:paraId="561DA936" w14:textId="77777777" w:rsidR="004E50F3" w:rsidRPr="00460589" w:rsidRDefault="004E50F3" w:rsidP="004E50F3">
      <w:pPr>
        <w:wordWrap w:val="0"/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color w:val="FF0000"/>
          <w:sz w:val="21"/>
        </w:rPr>
        <w:t>株式会社リンシュンドウ　㊞</w:t>
      </w:r>
    </w:p>
    <w:p w14:paraId="4AF16524" w14:textId="77777777" w:rsidR="004E50F3" w:rsidRPr="007E03AC" w:rsidRDefault="004E50F3" w:rsidP="004E50F3">
      <w:pPr>
        <w:spacing w:after="0" w:line="320" w:lineRule="exact"/>
        <w:jc w:val="center"/>
        <w:rPr>
          <w:rFonts w:asciiTheme="majorHAnsi" w:eastAsiaTheme="majorHAnsi" w:hAnsiTheme="majorHAnsi"/>
          <w:b/>
          <w:bCs/>
          <w:sz w:val="28"/>
          <w:szCs w:val="28"/>
          <w:shd w:val="pct15" w:color="auto" w:fill="FFFFFF"/>
        </w:rPr>
      </w:pP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保守</w:t>
      </w:r>
      <w:r w:rsidRPr="007E03AC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  <w:shd w:val="pct15" w:color="auto" w:fill="FFFFFF"/>
        </w:rPr>
        <w:t>サポート体制についての申告書(サンプル)</w:t>
      </w:r>
    </w:p>
    <w:p w14:paraId="29C1FED4" w14:textId="77777777" w:rsidR="004E50F3" w:rsidRPr="00460589" w:rsidRDefault="004E50F3" w:rsidP="004E50F3">
      <w:pPr>
        <w:spacing w:after="0" w:line="320" w:lineRule="exact"/>
        <w:jc w:val="center"/>
        <w:rPr>
          <w:rFonts w:asciiTheme="majorHAnsi" w:eastAsiaTheme="majorHAnsi" w:hAnsiTheme="majorHAnsi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4E50F3" w14:paraId="7D69DB89" w14:textId="77777777" w:rsidTr="0050298F">
        <w:trPr>
          <w:trHeight w:val="379"/>
        </w:trPr>
        <w:tc>
          <w:tcPr>
            <w:tcW w:w="1980" w:type="dxa"/>
          </w:tcPr>
          <w:p w14:paraId="1259E24F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460589">
              <w:rPr>
                <w:rFonts w:asciiTheme="majorHAnsi" w:eastAsiaTheme="majorHAnsi" w:hAnsiTheme="majorHAnsi" w:hint="eastAsia"/>
                <w:sz w:val="24"/>
              </w:rPr>
              <w:t>製品</w:t>
            </w:r>
            <w:r>
              <w:rPr>
                <w:rFonts w:asciiTheme="majorHAnsi" w:eastAsiaTheme="majorHAnsi" w:hAnsiTheme="majorHAnsi" w:hint="eastAsia"/>
                <w:sz w:val="24"/>
              </w:rPr>
              <w:t>名</w:t>
            </w:r>
          </w:p>
        </w:tc>
        <w:tc>
          <w:tcPr>
            <w:tcW w:w="7796" w:type="dxa"/>
          </w:tcPr>
          <w:p w14:paraId="1D4BBBA1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ファイバーレーザー溶接機 RSD-SUNMAX-FL-LCW-PRO Sタイプ</w:t>
            </w:r>
          </w:p>
        </w:tc>
      </w:tr>
      <w:tr w:rsidR="004E50F3" w14:paraId="68F084AC" w14:textId="77777777" w:rsidTr="0050298F">
        <w:trPr>
          <w:trHeight w:val="529"/>
        </w:trPr>
        <w:tc>
          <w:tcPr>
            <w:tcW w:w="1980" w:type="dxa"/>
          </w:tcPr>
          <w:p w14:paraId="611824FB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製品型番</w:t>
            </w:r>
          </w:p>
        </w:tc>
        <w:tc>
          <w:tcPr>
            <w:tcW w:w="7796" w:type="dxa"/>
          </w:tcPr>
          <w:p w14:paraId="764FA818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RSD-SUNMAX-FL-LCW-PRO S</w:t>
            </w:r>
          </w:p>
        </w:tc>
      </w:tr>
      <w:tr w:rsidR="004E50F3" w14:paraId="144777B3" w14:textId="77777777" w:rsidTr="00D14B49">
        <w:trPr>
          <w:trHeight w:val="748"/>
        </w:trPr>
        <w:tc>
          <w:tcPr>
            <w:tcW w:w="1980" w:type="dxa"/>
            <w:vMerge w:val="restart"/>
          </w:tcPr>
          <w:p w14:paraId="6E1EA04F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保守期間</w:t>
            </w:r>
          </w:p>
        </w:tc>
        <w:tc>
          <w:tcPr>
            <w:tcW w:w="7796" w:type="dxa"/>
          </w:tcPr>
          <w:p w14:paraId="27F8F122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■無料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ご購入日より1年間は無償保証期間（レンズ等消耗品除く）</w:t>
            </w:r>
          </w:p>
        </w:tc>
      </w:tr>
      <w:tr w:rsidR="004E50F3" w14:paraId="6E84AB47" w14:textId="77777777" w:rsidTr="00D14B49">
        <w:trPr>
          <w:trHeight w:val="830"/>
        </w:trPr>
        <w:tc>
          <w:tcPr>
            <w:tcW w:w="1980" w:type="dxa"/>
            <w:vMerge/>
          </w:tcPr>
          <w:p w14:paraId="14C7D968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7796" w:type="dxa"/>
          </w:tcPr>
          <w:p w14:paraId="51EC3A48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■有償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有料の保守・定期点検 年間プラン／スポット対応有り</w:t>
            </w:r>
          </w:p>
        </w:tc>
      </w:tr>
      <w:tr w:rsidR="004E50F3" w14:paraId="4A831488" w14:textId="77777777" w:rsidTr="00D14B49">
        <w:trPr>
          <w:trHeight w:val="1551"/>
        </w:trPr>
        <w:tc>
          <w:tcPr>
            <w:tcW w:w="1980" w:type="dxa"/>
          </w:tcPr>
          <w:p w14:paraId="72ABBBCD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保守の形態</w:t>
            </w:r>
          </w:p>
        </w:tc>
        <w:tc>
          <w:tcPr>
            <w:tcW w:w="7796" w:type="dxa"/>
          </w:tcPr>
          <w:p w14:paraId="41508ECD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■定期保守　　　　■スポット保守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□その他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（　　　　　　　　　　　　　　　　　　　　　　　　　　　）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保守内容については別途「定期保守点検」</w:t>
            </w:r>
          </w:p>
        </w:tc>
      </w:tr>
      <w:tr w:rsidR="004E50F3" w14:paraId="5578CFA2" w14:textId="77777777" w:rsidTr="00D14B49">
        <w:trPr>
          <w:trHeight w:val="1700"/>
        </w:trPr>
        <w:tc>
          <w:tcPr>
            <w:tcW w:w="1980" w:type="dxa"/>
          </w:tcPr>
          <w:p w14:paraId="21B778E1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サービス拠点・対応エリアの詳細</w:t>
            </w:r>
          </w:p>
        </w:tc>
        <w:tc>
          <w:tcPr>
            <w:tcW w:w="7796" w:type="dxa"/>
          </w:tcPr>
          <w:p w14:paraId="16A5108E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・サポート拠点名：サンマックスレーザー　修理受付センター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・サービス窓口　：カスタマーサービス課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・住　　所　　　：〒502-0807 岐阜県岐阜市長良志段見167番地 RSD長良ビル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・電話番号　　　：058-294-7333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・メールアドレス：lasermachine.com@gmail.com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・受付時間　　　：9：00‐17：00（月～金）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＊（土日、祝日及び当社社休日は受け付けておりません）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・サービスエリア：日本全国</w:t>
            </w:r>
          </w:p>
        </w:tc>
      </w:tr>
      <w:tr w:rsidR="004E50F3" w14:paraId="478CCF48" w14:textId="77777777" w:rsidTr="00D14B49">
        <w:trPr>
          <w:trHeight w:val="2107"/>
        </w:trPr>
        <w:tc>
          <w:tcPr>
            <w:tcW w:w="1980" w:type="dxa"/>
          </w:tcPr>
          <w:p w14:paraId="16C24E99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保守サービス手順</w:t>
            </w:r>
          </w:p>
        </w:tc>
        <w:tc>
          <w:tcPr>
            <w:tcW w:w="7796" w:type="dxa"/>
          </w:tcPr>
          <w:p w14:paraId="374E07C5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装置不具合のご連絡を受電後、電話対応にて顧客対応を試み、リモートサポートツールを活用し障害内容を特定し、ハード障害またはソフト障害の切り分けを行う。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リモートサポートツールを活用し不具合の修復、または再インストールを行い通常稼働状態への復旧を行う。リモートサポートで対応が難しい場合はオンサイト保守を行う。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電話対応にて顧客対応を試み、部品交換等エンジニアの対応が必要な場合は、エンジニアを派遣し現地にて復旧作業を行う。全国対応可能。</w:t>
            </w:r>
          </w:p>
        </w:tc>
      </w:tr>
      <w:tr w:rsidR="004E50F3" w14:paraId="3CDDA64E" w14:textId="77777777" w:rsidTr="006D35C4">
        <w:trPr>
          <w:trHeight w:val="1450"/>
        </w:trPr>
        <w:tc>
          <w:tcPr>
            <w:tcW w:w="1980" w:type="dxa"/>
          </w:tcPr>
          <w:p w14:paraId="7FF8D844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その他</w:t>
            </w:r>
          </w:p>
        </w:tc>
        <w:tc>
          <w:tcPr>
            <w:tcW w:w="7796" w:type="dxa"/>
          </w:tcPr>
          <w:p w14:paraId="088DA41D" w14:textId="77777777" w:rsidR="00E24A87" w:rsidRDefault="00C50395">
            <w:r>
              <w:rPr>
                <w:rFonts w:ascii="ＭＳ Ｐ明朝" w:eastAsia="ＭＳ Ｐ明朝" w:hAnsi="ＭＳ Ｐ明朝"/>
                <w:color w:val="C00000"/>
                <w:sz w:val="21"/>
              </w:rPr>
              <w:t>・修理出張費：本体価格の10%前後（離島を除く）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・消耗品（レンズ・ノズル等）は保証対象外、別途販売</w:t>
            </w:r>
            <w:r>
              <w:rPr>
                <w:rFonts w:ascii="ＭＳ Ｐ明朝" w:eastAsia="ＭＳ Ｐ明朝" w:hAnsi="ＭＳ Ｐ明朝"/>
                <w:color w:val="C00000"/>
                <w:sz w:val="21"/>
              </w:rPr>
              <w:br/>
              <w:t>・部品供給：登録製品については処分制限期間内において保守部品を供給</w:t>
            </w:r>
          </w:p>
        </w:tc>
      </w:tr>
    </w:tbl>
    <w:p w14:paraId="1E41D9E7" w14:textId="77777777" w:rsidR="004E50F3" w:rsidRDefault="004E50F3" w:rsidP="006D35C4">
      <w:pPr>
        <w:rPr>
          <w:rFonts w:asciiTheme="majorHAnsi" w:eastAsiaTheme="majorHAnsi" w:hAnsiTheme="majorHAnsi" w:hint="eastAsia"/>
        </w:rPr>
      </w:pPr>
    </w:p>
    <w:sectPr w:rsidR="004E50F3" w:rsidSect="0050298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15F0" w14:textId="77777777" w:rsidR="00351991" w:rsidRDefault="00351991" w:rsidP="007145CA">
      <w:pPr>
        <w:spacing w:after="0" w:line="240" w:lineRule="auto"/>
      </w:pPr>
      <w:r>
        <w:separator/>
      </w:r>
    </w:p>
  </w:endnote>
  <w:endnote w:type="continuationSeparator" w:id="0">
    <w:p w14:paraId="556E9D0D" w14:textId="77777777" w:rsidR="00351991" w:rsidRDefault="00351991" w:rsidP="0071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6416" w14:textId="77777777" w:rsidR="00351991" w:rsidRDefault="00351991" w:rsidP="007145CA">
      <w:pPr>
        <w:spacing w:after="0" w:line="240" w:lineRule="auto"/>
      </w:pPr>
      <w:r>
        <w:separator/>
      </w:r>
    </w:p>
  </w:footnote>
  <w:footnote w:type="continuationSeparator" w:id="0">
    <w:p w14:paraId="5835B02B" w14:textId="77777777" w:rsidR="00351991" w:rsidRDefault="00351991" w:rsidP="0071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271AF"/>
    <w:multiLevelType w:val="hybridMultilevel"/>
    <w:tmpl w:val="08D640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19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9"/>
    <w:rsid w:val="00351991"/>
    <w:rsid w:val="00460589"/>
    <w:rsid w:val="004E50F3"/>
    <w:rsid w:val="0050298F"/>
    <w:rsid w:val="00525539"/>
    <w:rsid w:val="0054709F"/>
    <w:rsid w:val="005F3A4D"/>
    <w:rsid w:val="006A1D6B"/>
    <w:rsid w:val="006A761E"/>
    <w:rsid w:val="006D35C4"/>
    <w:rsid w:val="007145CA"/>
    <w:rsid w:val="007E03AC"/>
    <w:rsid w:val="007F162F"/>
    <w:rsid w:val="00B052FB"/>
    <w:rsid w:val="00B509BF"/>
    <w:rsid w:val="00C50395"/>
    <w:rsid w:val="00D073BB"/>
    <w:rsid w:val="00DA55D8"/>
    <w:rsid w:val="00E24A87"/>
    <w:rsid w:val="00EC5378"/>
    <w:rsid w:val="00E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72F0A"/>
  <w15:chartTrackingRefBased/>
  <w15:docId w15:val="{5BCEB521-74C5-4997-8A12-D8BD456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F3"/>
    <w:pPr>
      <w:widowControl w:val="0"/>
      <w:spacing w:after="160" w:line="256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89"/>
    <w:pPr>
      <w:ind w:left="720"/>
      <w:contextualSpacing/>
    </w:pPr>
  </w:style>
  <w:style w:type="table" w:styleId="a4">
    <w:name w:val="Table Grid"/>
    <w:basedOn w:val="a1"/>
    <w:uiPriority w:val="39"/>
    <w:rsid w:val="0046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4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5CA"/>
    <w:rPr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14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5C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8ab06-be12-4182-a5e2-d09979f2b532">
      <Terms xmlns="http://schemas.microsoft.com/office/infopath/2007/PartnerControls"/>
    </lcf76f155ced4ddcb4097134ff3c332f>
    <TaxCatchAll xmlns="5250a967-a580-475d-8af3-8623006b46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0B8346AF41D840B81C1003945DEC1E" ma:contentTypeVersion="14" ma:contentTypeDescription="新しいドキュメントを作成します。" ma:contentTypeScope="" ma:versionID="a61c433383056d239250c1fee21a2da0">
  <xsd:schema xmlns:xsd="http://www.w3.org/2001/XMLSchema" xmlns:xs="http://www.w3.org/2001/XMLSchema" xmlns:p="http://schemas.microsoft.com/office/2006/metadata/properties" xmlns:ns2="17c8ab06-be12-4182-a5e2-d09979f2b532" xmlns:ns3="5250a967-a580-475d-8af3-8623006b46cb" targetNamespace="http://schemas.microsoft.com/office/2006/metadata/properties" ma:root="true" ma:fieldsID="21444f76ff68b35d236a5cd3911ea606" ns2:_="" ns3:_="">
    <xsd:import namespace="17c8ab06-be12-4182-a5e2-d09979f2b532"/>
    <xsd:import namespace="5250a967-a580-475d-8af3-8623006b4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ab06-be12-4182-a5e2-d09979f2b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4f350e5-5ca2-406b-a649-80dd3726b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a967-a580-475d-8af3-8623006b4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544ec-38e8-479a-b40f-29e9fdcfe2e3}" ma:internalName="TaxCatchAll" ma:showField="CatchAllData" ma:web="5250a967-a580-475d-8af3-8623006b4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5E3E0-B7E6-4FA8-BE9B-810DF5C7C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F82BC-9FBE-41CA-A30B-37BF2596D245}">
  <ds:schemaRefs>
    <ds:schemaRef ds:uri="http://schemas.microsoft.com/office/2006/metadata/properties"/>
    <ds:schemaRef ds:uri="http://schemas.microsoft.com/office/infopath/2007/PartnerControls"/>
    <ds:schemaRef ds:uri="17c8ab06-be12-4182-a5e2-d09979f2b532"/>
    <ds:schemaRef ds:uri="5250a967-a580-475d-8af3-8623006b46cb"/>
  </ds:schemaRefs>
</ds:datastoreItem>
</file>

<file path=customXml/itemProps3.xml><?xml version="1.0" encoding="utf-8"?>
<ds:datastoreItem xmlns:ds="http://schemas.openxmlformats.org/officeDocument/2006/customXml" ds:itemID="{7E950C3C-6565-455A-B820-7E1BF108B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ab06-be12-4182-a5e2-d09979f2b532"/>
    <ds:schemaRef ds:uri="5250a967-a580-475d-8af3-8623006b4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ACDA6-6522-4D21-8D64-C5634EA6B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2026-04-28T04:59:00Z</dcterms:created>
  <dcterms:modified xsi:type="dcterms:W3CDTF">2026-04-28T04:59:00Z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0x010100960B8346AF41D840B81C1003945DEC1E</vt:lpwstr>
  </property>
</Properties>
</file>